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6E" w:rsidRDefault="00D8016E" w:rsidP="00D8016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kultúrno-spoločenských podujatí obce na rok 2026</w:t>
      </w:r>
    </w:p>
    <w:tbl>
      <w:tblPr>
        <w:tblStyle w:val="Mriekatabuky"/>
        <w:tblpPr w:leftFromText="141" w:rightFromText="141" w:vertAnchor="page" w:horzAnchor="margin" w:tblpY="2446"/>
        <w:tblW w:w="0" w:type="auto"/>
        <w:tblInd w:w="0" w:type="dxa"/>
        <w:tblLook w:val="04A0" w:firstRow="1" w:lastRow="0" w:firstColumn="1" w:lastColumn="0" w:noHBand="0" w:noVBand="1"/>
      </w:tblPr>
      <w:tblGrid>
        <w:gridCol w:w="3010"/>
        <w:gridCol w:w="3028"/>
        <w:gridCol w:w="3024"/>
      </w:tblGrid>
      <w:tr w:rsidR="00D8016E" w:rsidTr="00D8016E">
        <w:trPr>
          <w:trHeight w:val="13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Dátum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Názov podujatia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Organizátor</w:t>
            </w:r>
          </w:p>
        </w:tc>
      </w:tr>
      <w:tr w:rsidR="00D8016E" w:rsidTr="00D8016E">
        <w:trPr>
          <w:trHeight w:val="52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07.02.2026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Fašiangová zábava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08.02.2026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Detský karneval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58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14.02.2026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11. ročník poľovnícky ples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Poľovnícke združenie Breza Poľný Kesov</w:t>
            </w:r>
          </w:p>
        </w:tc>
      </w:tr>
      <w:tr w:rsidR="00D8016E" w:rsidTr="00D8016E">
        <w:trPr>
          <w:trHeight w:val="43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28.03. resp. 29.03.2026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Hľadanie veľkonočných vajíčok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25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10.05.2026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Deň matiek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36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06.06.2026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Deň detí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20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13.06.2026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Otvorenie leta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23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22.08.2026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proofErr w:type="spellStart"/>
            <w:r>
              <w:t>Majírska</w:t>
            </w:r>
            <w:proofErr w:type="spellEnd"/>
            <w:r>
              <w:t xml:space="preserve"> </w:t>
            </w:r>
            <w:proofErr w:type="spellStart"/>
            <w:r>
              <w:t>cyklotúra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  <w:tr w:rsidR="00D8016E" w:rsidTr="00D8016E">
        <w:trPr>
          <w:trHeight w:val="39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26.09.2026 alebo</w:t>
            </w:r>
          </w:p>
          <w:p w:rsidR="00D8016E" w:rsidRDefault="00D8016E">
            <w:pPr>
              <w:spacing w:line="276" w:lineRule="auto"/>
              <w:jc w:val="center"/>
            </w:pPr>
            <w:r>
              <w:t>03.10.2026 (podľa počasia)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proofErr w:type="spellStart"/>
            <w:r>
              <w:t>Šarkaniáda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6E" w:rsidRDefault="00D8016E">
            <w:pPr>
              <w:spacing w:line="276" w:lineRule="auto"/>
              <w:jc w:val="center"/>
            </w:pPr>
            <w:r>
              <w:t>Obec Poľný Kesov</w:t>
            </w:r>
          </w:p>
        </w:tc>
      </w:tr>
    </w:tbl>
    <w:p w:rsidR="00D8016E" w:rsidRDefault="00D8016E" w:rsidP="00D8016E">
      <w:pPr>
        <w:spacing w:line="480" w:lineRule="auto"/>
        <w:rPr>
          <w:b/>
          <w:bCs/>
          <w:color w:val="2F5496"/>
          <w:sz w:val="28"/>
          <w:szCs w:val="28"/>
        </w:rPr>
      </w:pPr>
    </w:p>
    <w:p w:rsidR="00D8016E" w:rsidRDefault="00D8016E" w:rsidP="00D8016E">
      <w:pPr>
        <w:spacing w:line="480" w:lineRule="auto"/>
        <w:rPr>
          <w:b/>
          <w:bCs/>
          <w:color w:val="2F5496"/>
          <w:sz w:val="28"/>
          <w:szCs w:val="28"/>
        </w:rPr>
      </w:pPr>
    </w:p>
    <w:p w:rsidR="0068613E" w:rsidRDefault="0068613E">
      <w:bookmarkStart w:id="0" w:name="_GoBack"/>
      <w:bookmarkEnd w:id="0"/>
    </w:p>
    <w:sectPr w:rsidR="0068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E"/>
    <w:rsid w:val="0068613E"/>
    <w:rsid w:val="00D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A8C97-FF0F-441B-AFEF-8300D159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8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D8016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KOZLOVÁ Marianna</dc:creator>
  <cp:keywords/>
  <dc:description/>
  <cp:lastModifiedBy>KOZLOVÁ Marianna</cp:lastModifiedBy>
  <cp:revision>1</cp:revision>
  <dcterms:created xsi:type="dcterms:W3CDTF">2026-02-18T15:50:00Z</dcterms:created>
  <dcterms:modified xsi:type="dcterms:W3CDTF">2026-02-18T15:51:00Z</dcterms:modified>
</cp:coreProperties>
</file>